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425"/>
        <w:gridCol w:w="7214"/>
      </w:tblGrid>
      <w:tr w:rsidR="006859D6" w:rsidRPr="00FA7A33" w14:paraId="3BF419ED" w14:textId="77777777" w:rsidTr="004938B5">
        <w:tc>
          <w:tcPr>
            <w:tcW w:w="2425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214" w:type="dxa"/>
          </w:tcPr>
          <w:p w14:paraId="64E18D3C" w14:textId="1181C17F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4938B5">
        <w:tc>
          <w:tcPr>
            <w:tcW w:w="2425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214" w:type="dxa"/>
          </w:tcPr>
          <w:p w14:paraId="1B763E4D" w14:textId="36D12B26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4938B5">
        <w:tc>
          <w:tcPr>
            <w:tcW w:w="2425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214" w:type="dxa"/>
          </w:tcPr>
          <w:p w14:paraId="5DD9784E" w14:textId="11712F4B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69928782" w:rsidR="006859D6" w:rsidRPr="00496559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lt-LT"/>
        </w:rPr>
      </w:pPr>
      <w:r w:rsidRPr="00496559">
        <w:rPr>
          <w:rFonts w:ascii="Times New Roman" w:eastAsia="Times New Roman" w:hAnsi="Times New Roman" w:cs="Times New Roman"/>
          <w:bCs/>
          <w:iCs/>
          <w:sz w:val="24"/>
          <w:szCs w:val="24"/>
          <w:lang w:val="lt-LT" w:eastAsia="lt-LT"/>
        </w:rPr>
        <w:t xml:space="preserve">Specialiųjų sutarties sąlygų priedas Nr. </w:t>
      </w:r>
      <w:r w:rsidR="00496559">
        <w:rPr>
          <w:rFonts w:ascii="Times New Roman" w:eastAsia="Times New Roman" w:hAnsi="Times New Roman" w:cs="Times New Roman"/>
          <w:bCs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5E801FEB" w14:textId="77777777" w:rsidR="0071770E" w:rsidRPr="00682065" w:rsidRDefault="0071770E" w:rsidP="00E92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682065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 xml:space="preserve">VšĮ </w:t>
            </w:r>
            <w:r w:rsidRPr="006820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Lietuvos sveikatos mokslų universiteto Kauno ligoninės</w:t>
            </w:r>
          </w:p>
          <w:p w14:paraId="745561FE" w14:textId="77777777" w:rsidR="0071770E" w:rsidRPr="00682065" w:rsidRDefault="0071770E" w:rsidP="00E92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472C4"/>
                <w:kern w:val="2"/>
                <w:sz w:val="24"/>
                <w:szCs w:val="24"/>
                <w:lang w:val="lt-LT"/>
              </w:rPr>
            </w:pPr>
          </w:p>
          <w:p w14:paraId="0A9D557F" w14:textId="77777777" w:rsidR="0071770E" w:rsidRPr="00682065" w:rsidRDefault="0071770E" w:rsidP="00E92D2B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lt-LT"/>
              </w:rPr>
            </w:pPr>
            <w:r w:rsidRPr="00682065">
              <w:rPr>
                <w:rFonts w:ascii="Times New Roman" w:hAnsi="Times New Roman" w:cs="Times New Roman"/>
                <w:kern w:val="2"/>
                <w:sz w:val="24"/>
                <w:szCs w:val="24"/>
                <w:lang w:val="lt-LT"/>
              </w:rPr>
              <w:t>Generalinė direktorė</w:t>
            </w:r>
          </w:p>
          <w:p w14:paraId="4A77C60F" w14:textId="50E5A54E" w:rsidR="006859D6" w:rsidRPr="006859D6" w:rsidRDefault="0071770E" w:rsidP="00E92D2B">
            <w:pPr>
              <w:suppressAutoHyphens/>
              <w:spacing w:after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206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prof. dr. Diana Žaliaduonytė</w:t>
            </w:r>
          </w:p>
        </w:tc>
        <w:tc>
          <w:tcPr>
            <w:tcW w:w="5316" w:type="dxa"/>
          </w:tcPr>
          <w:p w14:paraId="549F8ADE" w14:textId="77777777" w:rsidR="00133439" w:rsidRPr="009652F2" w:rsidRDefault="00133439" w:rsidP="00133439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9652F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  <w:t>UAB Entafarma</w:t>
            </w:r>
          </w:p>
          <w:p w14:paraId="079F4A4F" w14:textId="77777777" w:rsidR="00133439" w:rsidRPr="009652F2" w:rsidRDefault="00133439" w:rsidP="00133439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04F25C25" w14:textId="77777777" w:rsidR="00133439" w:rsidRPr="009652F2" w:rsidRDefault="00133439" w:rsidP="00133439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009652F2">
              <w:rPr>
                <w:rFonts w:ascii="Times New Roman" w:hAnsi="Times New Roman" w:cs="Times New Roman"/>
                <w:sz w:val="24"/>
                <w:szCs w:val="24"/>
                <w:bdr w:val="nil"/>
                <w:lang w:val="lt-LT"/>
              </w:rPr>
              <w:t>Konkursų skyriaus vadovas,</w:t>
            </w:r>
          </w:p>
          <w:p w14:paraId="60C5A7B2" w14:textId="6B70FCD4" w:rsidR="00133439" w:rsidRPr="005865DC" w:rsidRDefault="00133439" w:rsidP="00133439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</w:pPr>
            <w:r w:rsidRPr="009652F2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 xml:space="preserve">veikiantis pagal </w:t>
            </w:r>
            <w:r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202</w:t>
            </w:r>
            <w:r w:rsidR="005865DC"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6</w:t>
            </w:r>
            <w:r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-01-02 įgaliojimą</w:t>
            </w:r>
          </w:p>
          <w:p w14:paraId="19BF309B" w14:textId="647EDAF5" w:rsidR="00133439" w:rsidRPr="005865DC" w:rsidRDefault="00133439" w:rsidP="00133439">
            <w:pPr>
              <w:suppressAutoHyphens/>
              <w:spacing w:after="0" w:line="240" w:lineRule="auto"/>
              <w:ind w:left="10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Nr. ENT/Į/202</w:t>
            </w:r>
            <w:r w:rsidR="005865DC"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6</w:t>
            </w:r>
            <w:r w:rsidRPr="005865DC">
              <w:rPr>
                <w:rFonts w:ascii="Times New Roman" w:eastAsia="Arial Unicode MS" w:hAnsi="Times New Roman" w:cs="Times New Roman"/>
                <w:spacing w:val="4"/>
                <w:sz w:val="24"/>
                <w:szCs w:val="24"/>
                <w:lang w:val="lt-LT" w:eastAsia="lt-LT"/>
              </w:rPr>
              <w:t>/01/02,</w:t>
            </w:r>
          </w:p>
          <w:p w14:paraId="2CA84E8D" w14:textId="31E1DC9C" w:rsidR="006859D6" w:rsidRPr="006859D6" w:rsidRDefault="00133439" w:rsidP="00133439">
            <w:pPr>
              <w:spacing w:after="0" w:line="240" w:lineRule="auto"/>
              <w:ind w:left="99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5865D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Aurimas Kirkliauskas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33439"/>
    <w:rsid w:val="002629AE"/>
    <w:rsid w:val="003E4730"/>
    <w:rsid w:val="00416316"/>
    <w:rsid w:val="00443CF8"/>
    <w:rsid w:val="004938B5"/>
    <w:rsid w:val="00496559"/>
    <w:rsid w:val="004C4E1B"/>
    <w:rsid w:val="004F4C6C"/>
    <w:rsid w:val="005609B8"/>
    <w:rsid w:val="005865DC"/>
    <w:rsid w:val="006859D6"/>
    <w:rsid w:val="0071770E"/>
    <w:rsid w:val="00767BDB"/>
    <w:rsid w:val="008A5F48"/>
    <w:rsid w:val="00941A5F"/>
    <w:rsid w:val="009E6E2B"/>
    <w:rsid w:val="00AB0D5E"/>
    <w:rsid w:val="00AB4E65"/>
    <w:rsid w:val="00B23E0A"/>
    <w:rsid w:val="00BA1DA5"/>
    <w:rsid w:val="00BB5EA2"/>
    <w:rsid w:val="00C03F9F"/>
    <w:rsid w:val="00C50515"/>
    <w:rsid w:val="00CB1E73"/>
    <w:rsid w:val="00E92D2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BB5E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Milda Valakevičiūtė</cp:lastModifiedBy>
  <cp:revision>2</cp:revision>
  <dcterms:created xsi:type="dcterms:W3CDTF">2026-01-23T07:46:00Z</dcterms:created>
  <dcterms:modified xsi:type="dcterms:W3CDTF">2026-01-23T07:46:00Z</dcterms:modified>
</cp:coreProperties>
</file>